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C5F4E" w14:textId="77777777" w:rsidR="00207118" w:rsidRPr="00207118" w:rsidRDefault="00207118" w:rsidP="00207118">
      <w:pPr>
        <w:spacing w:line="312" w:lineRule="auto"/>
        <w:rPr>
          <w:rFonts w:ascii="Arial" w:eastAsia="Times New Roman" w:hAnsi="Arial" w:cs="Arial"/>
          <w:color w:val="262626"/>
          <w:sz w:val="24"/>
          <w:szCs w:val="24"/>
        </w:rPr>
      </w:pPr>
      <w:bookmarkStart w:id="0" w:name="_GoBack"/>
      <w:r w:rsidRPr="00207118">
        <w:rPr>
          <w:rFonts w:ascii="Arial" w:eastAsia="Times New Roman" w:hAnsi="Arial" w:cs="Arial"/>
          <w:color w:val="262626"/>
          <w:sz w:val="24"/>
          <w:szCs w:val="24"/>
        </w:rPr>
        <w:t xml:space="preserve">Top Five </w:t>
      </w:r>
      <w:proofErr w:type="gramStart"/>
      <w:r w:rsidRPr="00207118">
        <w:rPr>
          <w:rFonts w:ascii="Arial" w:eastAsia="Times New Roman" w:hAnsi="Arial" w:cs="Arial"/>
          <w:color w:val="262626"/>
          <w:sz w:val="24"/>
          <w:szCs w:val="24"/>
        </w:rPr>
        <w:t>For</w:t>
      </w:r>
      <w:proofErr w:type="gramEnd"/>
      <w:r w:rsidRPr="00207118">
        <w:rPr>
          <w:rFonts w:ascii="Arial" w:eastAsia="Times New Roman" w:hAnsi="Arial" w:cs="Arial"/>
          <w:color w:val="262626"/>
          <w:sz w:val="24"/>
          <w:szCs w:val="24"/>
        </w:rPr>
        <w:t xml:space="preserve"> Small Business: Five Powerful Ways to Build an Incredible Culture that Nurtures Employees </w:t>
      </w:r>
    </w:p>
    <w:bookmarkEnd w:id="0"/>
    <w:p w14:paraId="33F117BE" w14:textId="77777777" w:rsidR="00207118" w:rsidRPr="00207118" w:rsidRDefault="00207118" w:rsidP="00207118">
      <w:pPr>
        <w:spacing w:line="312" w:lineRule="auto"/>
        <w:rPr>
          <w:rFonts w:ascii="Arial" w:eastAsia="Times New Roman" w:hAnsi="Arial" w:cs="Arial"/>
          <w:color w:val="262626"/>
          <w:sz w:val="24"/>
          <w:szCs w:val="24"/>
        </w:rPr>
      </w:pPr>
      <w:r w:rsidRPr="00207118">
        <w:rPr>
          <w:rFonts w:ascii="Arial" w:eastAsia="Times New Roman" w:hAnsi="Arial" w:cs="Arial"/>
          <w:b/>
          <w:bCs/>
          <w:color w:val="231F20"/>
          <w:sz w:val="29"/>
          <w:szCs w:val="29"/>
        </w:rPr>
        <w:t>Date:</w:t>
      </w:r>
      <w:r w:rsidRPr="00207118">
        <w:rPr>
          <w:rFonts w:ascii="Arial" w:eastAsia="Times New Roman" w:hAnsi="Arial" w:cs="Arial"/>
          <w:color w:val="262626"/>
          <w:sz w:val="24"/>
          <w:szCs w:val="24"/>
        </w:rPr>
        <w:t xml:space="preserve"> January 22, 2020 </w:t>
      </w:r>
    </w:p>
    <w:p w14:paraId="432896C9" w14:textId="77777777" w:rsidR="00207118" w:rsidRPr="00207118" w:rsidRDefault="00207118" w:rsidP="00207118">
      <w:pPr>
        <w:spacing w:line="312" w:lineRule="auto"/>
        <w:rPr>
          <w:rFonts w:ascii="Arial" w:eastAsia="Times New Roman" w:hAnsi="Arial" w:cs="Arial"/>
          <w:color w:val="262626"/>
          <w:sz w:val="24"/>
          <w:szCs w:val="24"/>
        </w:rPr>
      </w:pPr>
      <w:r w:rsidRPr="00207118">
        <w:rPr>
          <w:rFonts w:ascii="Arial" w:eastAsia="Times New Roman" w:hAnsi="Arial" w:cs="Arial"/>
          <w:b/>
          <w:bCs/>
          <w:color w:val="231F20"/>
          <w:sz w:val="29"/>
          <w:szCs w:val="29"/>
        </w:rPr>
        <w:t>Time:</w:t>
      </w:r>
      <w:r w:rsidRPr="00207118">
        <w:rPr>
          <w:rFonts w:ascii="Arial" w:eastAsia="Times New Roman" w:hAnsi="Arial" w:cs="Arial"/>
          <w:color w:val="262626"/>
          <w:sz w:val="24"/>
          <w:szCs w:val="24"/>
        </w:rPr>
        <w:t xml:space="preserve"> 11:30 AM - 1:00 PM CST </w:t>
      </w:r>
    </w:p>
    <w:p w14:paraId="072D70CB" w14:textId="77777777" w:rsidR="00207118" w:rsidRPr="00207118" w:rsidRDefault="00207118" w:rsidP="00207118">
      <w:pPr>
        <w:spacing w:line="312" w:lineRule="auto"/>
        <w:rPr>
          <w:rFonts w:ascii="Arial" w:eastAsia="Times New Roman" w:hAnsi="Arial" w:cs="Arial"/>
          <w:color w:val="262626"/>
          <w:sz w:val="24"/>
          <w:szCs w:val="24"/>
        </w:rPr>
      </w:pPr>
      <w:r w:rsidRPr="00207118">
        <w:rPr>
          <w:rFonts w:ascii="Arial" w:eastAsia="Times New Roman" w:hAnsi="Arial" w:cs="Arial"/>
          <w:b/>
          <w:bCs/>
          <w:color w:val="231F20"/>
          <w:sz w:val="29"/>
          <w:szCs w:val="29"/>
        </w:rPr>
        <w:t>Registration:</w:t>
      </w:r>
      <w:r w:rsidRPr="00207118">
        <w:rPr>
          <w:rFonts w:ascii="Arial" w:eastAsia="Times New Roman" w:hAnsi="Arial" w:cs="Arial"/>
          <w:color w:val="262626"/>
          <w:sz w:val="24"/>
          <w:szCs w:val="24"/>
        </w:rPr>
        <w:t xml:space="preserve"> </w:t>
      </w:r>
      <w:hyperlink r:id="rId8" w:tgtFrame="RegisterEvent58144" w:history="1">
        <w:r w:rsidRPr="00207118">
          <w:rPr>
            <w:rFonts w:ascii="Arial" w:eastAsia="Times New Roman" w:hAnsi="Arial" w:cs="Arial"/>
            <w:color w:val="E82C2A"/>
            <w:sz w:val="24"/>
            <w:szCs w:val="24"/>
            <w:bdr w:val="none" w:sz="0" w:space="0" w:color="auto" w:frame="1"/>
          </w:rPr>
          <w:t>Register Now</w:t>
        </w:r>
      </w:hyperlink>
      <w:r w:rsidRPr="00207118">
        <w:rPr>
          <w:rFonts w:ascii="Arial" w:eastAsia="Times New Roman" w:hAnsi="Arial" w:cs="Arial"/>
          <w:color w:val="262626"/>
          <w:sz w:val="24"/>
          <w:szCs w:val="24"/>
        </w:rPr>
        <w:t xml:space="preserve"> </w:t>
      </w:r>
    </w:p>
    <w:p w14:paraId="754CD211" w14:textId="77777777" w:rsidR="00207118" w:rsidRPr="00207118" w:rsidRDefault="00207118" w:rsidP="00207118">
      <w:pPr>
        <w:spacing w:after="0" w:line="312" w:lineRule="auto"/>
        <w:rPr>
          <w:rFonts w:ascii="Arial" w:eastAsia="Times New Roman" w:hAnsi="Arial" w:cs="Arial"/>
          <w:b/>
          <w:bCs/>
          <w:color w:val="231F20"/>
          <w:sz w:val="29"/>
          <w:szCs w:val="29"/>
        </w:rPr>
      </w:pPr>
      <w:r w:rsidRPr="00207118">
        <w:rPr>
          <w:rFonts w:ascii="Arial" w:eastAsia="Times New Roman" w:hAnsi="Arial" w:cs="Arial"/>
          <w:b/>
          <w:bCs/>
          <w:color w:val="231F20"/>
          <w:sz w:val="29"/>
          <w:szCs w:val="29"/>
        </w:rPr>
        <w:t>Event Description:</w:t>
      </w:r>
    </w:p>
    <w:p w14:paraId="1F23CA78" w14:textId="77777777" w:rsidR="00207118" w:rsidRPr="00207118" w:rsidRDefault="00207118" w:rsidP="00207118">
      <w:pPr>
        <w:spacing w:after="0" w:line="240" w:lineRule="auto"/>
        <w:rPr>
          <w:rFonts w:ascii="Arial" w:eastAsia="Times New Roman" w:hAnsi="Arial" w:cs="Arial"/>
          <w:color w:val="262626"/>
          <w:sz w:val="24"/>
          <w:szCs w:val="24"/>
        </w:rPr>
      </w:pPr>
      <w:r w:rsidRPr="00207118">
        <w:rPr>
          <w:rFonts w:ascii="Arial" w:eastAsia="Times New Roman" w:hAnsi="Arial" w:cs="Arial"/>
          <w:color w:val="262626"/>
          <w:sz w:val="24"/>
          <w:szCs w:val="24"/>
          <w:bdr w:val="none" w:sz="0" w:space="0" w:color="auto" w:frame="1"/>
        </w:rPr>
        <w:t>​This Top Five series will feature experts in human resources, marketing, accounting, IT and others. They will introduce five things on certain topic that will help you be successful in your small business.</w:t>
      </w:r>
      <w:r w:rsidRPr="00207118">
        <w:rPr>
          <w:rFonts w:ascii="Arial" w:eastAsia="Times New Roman" w:hAnsi="Arial" w:cs="Arial"/>
          <w:color w:val="262626"/>
          <w:sz w:val="24"/>
          <w:szCs w:val="24"/>
        </w:rPr>
        <w:br/>
      </w:r>
      <w:r w:rsidRPr="00207118">
        <w:rPr>
          <w:rFonts w:ascii="Arial" w:eastAsia="Times New Roman" w:hAnsi="Arial" w:cs="Arial"/>
          <w:color w:val="262626"/>
          <w:sz w:val="24"/>
          <w:szCs w:val="24"/>
        </w:rPr>
        <w:br/>
        <w:t>This session will reveal five unique ways small businesses can craft a more supportive and positive office culture. A focus will be placed on benefits that nurture and develop team members while creating a fun, energetic culture. The presentation will be filled with stories and actual examples.</w:t>
      </w:r>
      <w:r w:rsidRPr="00207118">
        <w:rPr>
          <w:rFonts w:ascii="Arial" w:eastAsia="Times New Roman" w:hAnsi="Arial" w:cs="Arial"/>
          <w:color w:val="262626"/>
          <w:sz w:val="24"/>
          <w:szCs w:val="24"/>
        </w:rPr>
        <w:br/>
        <w:t> </w:t>
      </w:r>
      <w:r w:rsidRPr="00207118">
        <w:rPr>
          <w:rFonts w:ascii="Arial" w:eastAsia="Times New Roman" w:hAnsi="Arial" w:cs="Arial"/>
          <w:color w:val="262626"/>
          <w:sz w:val="24"/>
          <w:szCs w:val="24"/>
        </w:rPr>
        <w:br/>
        <w:t xml:space="preserve">Attendees will walk away with: </w:t>
      </w:r>
    </w:p>
    <w:p w14:paraId="3B1B0D79" w14:textId="77777777" w:rsidR="00207118" w:rsidRPr="00207118" w:rsidRDefault="00207118" w:rsidP="00207118">
      <w:pPr>
        <w:numPr>
          <w:ilvl w:val="0"/>
          <w:numId w:val="1"/>
        </w:numPr>
        <w:spacing w:after="0" w:line="240" w:lineRule="auto"/>
        <w:ind w:left="0"/>
        <w:rPr>
          <w:rFonts w:ascii="Arial" w:eastAsia="Times New Roman" w:hAnsi="Arial" w:cs="Arial"/>
          <w:color w:val="262626"/>
          <w:sz w:val="24"/>
          <w:szCs w:val="24"/>
        </w:rPr>
      </w:pPr>
      <w:r w:rsidRPr="00207118">
        <w:rPr>
          <w:rFonts w:ascii="Arial" w:eastAsia="Times New Roman" w:hAnsi="Arial" w:cs="Arial"/>
          <w:color w:val="262626"/>
          <w:sz w:val="24"/>
          <w:szCs w:val="24"/>
        </w:rPr>
        <w:t>Insights on the best ways to show appreciation to employees </w:t>
      </w:r>
    </w:p>
    <w:p w14:paraId="17E0B76C" w14:textId="77777777" w:rsidR="00207118" w:rsidRPr="00207118" w:rsidRDefault="00207118" w:rsidP="00207118">
      <w:pPr>
        <w:numPr>
          <w:ilvl w:val="0"/>
          <w:numId w:val="1"/>
        </w:numPr>
        <w:spacing w:after="0" w:line="240" w:lineRule="auto"/>
        <w:ind w:left="0"/>
        <w:rPr>
          <w:rFonts w:ascii="Arial" w:eastAsia="Times New Roman" w:hAnsi="Arial" w:cs="Arial"/>
          <w:color w:val="262626"/>
          <w:sz w:val="24"/>
          <w:szCs w:val="24"/>
        </w:rPr>
      </w:pPr>
      <w:r w:rsidRPr="00207118">
        <w:rPr>
          <w:rFonts w:ascii="Arial" w:eastAsia="Times New Roman" w:hAnsi="Arial" w:cs="Arial"/>
          <w:color w:val="262626"/>
          <w:sz w:val="24"/>
          <w:szCs w:val="24"/>
        </w:rPr>
        <w:t>Ways to add laughter and spontaneity to a boring office </w:t>
      </w:r>
    </w:p>
    <w:p w14:paraId="22E96342" w14:textId="77777777" w:rsidR="00207118" w:rsidRPr="00207118" w:rsidRDefault="00207118" w:rsidP="00207118">
      <w:pPr>
        <w:numPr>
          <w:ilvl w:val="0"/>
          <w:numId w:val="1"/>
        </w:numPr>
        <w:spacing w:after="0" w:line="240" w:lineRule="auto"/>
        <w:ind w:left="0"/>
        <w:rPr>
          <w:rFonts w:ascii="Arial" w:eastAsia="Times New Roman" w:hAnsi="Arial" w:cs="Arial"/>
          <w:color w:val="262626"/>
          <w:sz w:val="24"/>
          <w:szCs w:val="24"/>
        </w:rPr>
      </w:pPr>
      <w:r w:rsidRPr="00207118">
        <w:rPr>
          <w:rFonts w:ascii="Arial" w:eastAsia="Times New Roman" w:hAnsi="Arial" w:cs="Arial"/>
          <w:color w:val="262626"/>
          <w:sz w:val="24"/>
          <w:szCs w:val="24"/>
        </w:rPr>
        <w:t>Guidance on how to foster an environment where employees support one another</w:t>
      </w:r>
    </w:p>
    <w:p w14:paraId="6E919737" w14:textId="77777777" w:rsidR="00207118" w:rsidRPr="00207118" w:rsidRDefault="00207118" w:rsidP="00207118">
      <w:pPr>
        <w:numPr>
          <w:ilvl w:val="0"/>
          <w:numId w:val="1"/>
        </w:numPr>
        <w:spacing w:after="0" w:line="240" w:lineRule="auto"/>
        <w:ind w:left="0"/>
        <w:rPr>
          <w:rFonts w:ascii="Arial" w:eastAsia="Times New Roman" w:hAnsi="Arial" w:cs="Arial"/>
          <w:color w:val="262626"/>
          <w:sz w:val="24"/>
          <w:szCs w:val="24"/>
        </w:rPr>
      </w:pPr>
      <w:r w:rsidRPr="00207118">
        <w:rPr>
          <w:rFonts w:ascii="Arial" w:eastAsia="Times New Roman" w:hAnsi="Arial" w:cs="Arial"/>
          <w:color w:val="262626"/>
          <w:sz w:val="24"/>
          <w:szCs w:val="24"/>
        </w:rPr>
        <w:t>Ways to bring entertainment into the office without losing productivity </w:t>
      </w:r>
    </w:p>
    <w:p w14:paraId="62631AAE" w14:textId="77777777" w:rsidR="00207118" w:rsidRPr="00207118" w:rsidRDefault="00207118" w:rsidP="00207118">
      <w:pPr>
        <w:numPr>
          <w:ilvl w:val="0"/>
          <w:numId w:val="1"/>
        </w:numPr>
        <w:spacing w:after="0" w:line="240" w:lineRule="auto"/>
        <w:ind w:left="0"/>
        <w:rPr>
          <w:rFonts w:ascii="Arial" w:eastAsia="Times New Roman" w:hAnsi="Arial" w:cs="Arial"/>
          <w:color w:val="262626"/>
          <w:sz w:val="24"/>
          <w:szCs w:val="24"/>
        </w:rPr>
      </w:pPr>
      <w:r w:rsidRPr="00207118">
        <w:rPr>
          <w:rFonts w:ascii="Arial" w:eastAsia="Times New Roman" w:hAnsi="Arial" w:cs="Arial"/>
          <w:color w:val="262626"/>
          <w:sz w:val="24"/>
          <w:szCs w:val="24"/>
        </w:rPr>
        <w:t>Unique benefits small businesses can offer that large corporations cannot </w:t>
      </w:r>
    </w:p>
    <w:p w14:paraId="0F036F3D" w14:textId="77777777" w:rsidR="00207118" w:rsidRPr="00207118" w:rsidRDefault="00207118" w:rsidP="00207118">
      <w:pPr>
        <w:spacing w:line="240" w:lineRule="auto"/>
        <w:rPr>
          <w:rFonts w:ascii="Arial" w:eastAsia="Times New Roman" w:hAnsi="Arial" w:cs="Arial"/>
          <w:color w:val="262626"/>
          <w:sz w:val="24"/>
          <w:szCs w:val="24"/>
        </w:rPr>
      </w:pPr>
      <w:r w:rsidRPr="00207118">
        <w:rPr>
          <w:rFonts w:ascii="Arial" w:eastAsia="Times New Roman" w:hAnsi="Arial" w:cs="Arial"/>
          <w:noProof/>
          <w:color w:val="262626"/>
          <w:sz w:val="24"/>
          <w:szCs w:val="24"/>
        </w:rPr>
        <w:drawing>
          <wp:inline distT="0" distB="0" distL="0" distR="0" wp14:anchorId="11CF2B77" wp14:editId="53C31F77">
            <wp:extent cx="95250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33450"/>
                    </a:xfrm>
                    <a:prstGeom prst="rect">
                      <a:avLst/>
                    </a:prstGeom>
                    <a:noFill/>
                    <a:ln>
                      <a:noFill/>
                    </a:ln>
                  </pic:spPr>
                </pic:pic>
              </a:graphicData>
            </a:graphic>
          </wp:inline>
        </w:drawing>
      </w:r>
      <w:r w:rsidRPr="00207118">
        <w:rPr>
          <w:rFonts w:ascii="Arial" w:eastAsia="Times New Roman" w:hAnsi="Arial" w:cs="Arial"/>
          <w:color w:val="262626"/>
          <w:sz w:val="24"/>
          <w:szCs w:val="24"/>
        </w:rPr>
        <w:t>President and Co-Founder of Blue Compass, Drew Harden has helped grow the company from a two-person start-up in 2007 to one of the Midwest's leading digital marketing companies.</w:t>
      </w:r>
      <w:r w:rsidRPr="00207118">
        <w:rPr>
          <w:rFonts w:ascii="Arial" w:eastAsia="Times New Roman" w:hAnsi="Arial" w:cs="Arial"/>
          <w:color w:val="262626"/>
          <w:sz w:val="24"/>
          <w:szCs w:val="24"/>
        </w:rPr>
        <w:br/>
      </w:r>
      <w:r w:rsidRPr="00207118">
        <w:rPr>
          <w:rFonts w:ascii="Arial" w:eastAsia="Times New Roman" w:hAnsi="Arial" w:cs="Arial"/>
          <w:color w:val="262626"/>
          <w:sz w:val="24"/>
          <w:szCs w:val="24"/>
        </w:rPr>
        <w:br/>
        <w:t xml:space="preserve">He's a published author, has been cited by publications like USA Today and PR News and has led web projects for clients like Spalding Sports Equipment, NAPA </w:t>
      </w:r>
      <w:proofErr w:type="spellStart"/>
      <w:r w:rsidRPr="00207118">
        <w:rPr>
          <w:rFonts w:ascii="Arial" w:eastAsia="Times New Roman" w:hAnsi="Arial" w:cs="Arial"/>
          <w:color w:val="262626"/>
          <w:sz w:val="24"/>
          <w:szCs w:val="24"/>
        </w:rPr>
        <w:t>Autoparts</w:t>
      </w:r>
      <w:proofErr w:type="spellEnd"/>
      <w:r w:rsidRPr="00207118">
        <w:rPr>
          <w:rFonts w:ascii="Arial" w:eastAsia="Times New Roman" w:hAnsi="Arial" w:cs="Arial"/>
          <w:color w:val="262626"/>
          <w:sz w:val="24"/>
          <w:szCs w:val="24"/>
        </w:rPr>
        <w:t xml:space="preserve"> and the NFL.</w:t>
      </w:r>
    </w:p>
    <w:p w14:paraId="1A8C11A5" w14:textId="77777777" w:rsidR="000B41B3" w:rsidRDefault="000B41B3"/>
    <w:sectPr w:rsidR="000B4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15F2A"/>
    <w:multiLevelType w:val="multilevel"/>
    <w:tmpl w:val="21B2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18"/>
    <w:rsid w:val="000B41B3"/>
    <w:rsid w:val="00207118"/>
    <w:rsid w:val="004C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CF2E1"/>
  <w15:chartTrackingRefBased/>
  <w15:docId w15:val="{5FA5EE80-6321-4FC5-BC93-44D07ED7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296023">
      <w:bodyDiv w:val="1"/>
      <w:marLeft w:val="0"/>
      <w:marRight w:val="0"/>
      <w:marTop w:val="0"/>
      <w:marBottom w:val="0"/>
      <w:divBdr>
        <w:top w:val="none" w:sz="0" w:space="0" w:color="auto"/>
        <w:left w:val="none" w:sz="0" w:space="0" w:color="auto"/>
        <w:bottom w:val="none" w:sz="0" w:space="0" w:color="auto"/>
        <w:right w:val="none" w:sz="0" w:space="0" w:color="auto"/>
      </w:divBdr>
      <w:divsChild>
        <w:div w:id="1492870317">
          <w:marLeft w:val="0"/>
          <w:marRight w:val="0"/>
          <w:marTop w:val="0"/>
          <w:marBottom w:val="0"/>
          <w:divBdr>
            <w:top w:val="none" w:sz="0" w:space="0" w:color="auto"/>
            <w:left w:val="none" w:sz="0" w:space="0" w:color="auto"/>
            <w:bottom w:val="none" w:sz="0" w:space="0" w:color="auto"/>
            <w:right w:val="none" w:sz="0" w:space="0" w:color="auto"/>
          </w:divBdr>
          <w:divsChild>
            <w:div w:id="772939110">
              <w:marLeft w:val="0"/>
              <w:marRight w:val="0"/>
              <w:marTop w:val="0"/>
              <w:marBottom w:val="0"/>
              <w:divBdr>
                <w:top w:val="none" w:sz="0" w:space="0" w:color="auto"/>
                <w:left w:val="none" w:sz="0" w:space="0" w:color="auto"/>
                <w:bottom w:val="none" w:sz="0" w:space="0" w:color="auto"/>
                <w:right w:val="none" w:sz="0" w:space="0" w:color="auto"/>
              </w:divBdr>
              <w:divsChild>
                <w:div w:id="1728605543">
                  <w:marLeft w:val="0"/>
                  <w:marRight w:val="0"/>
                  <w:marTop w:val="0"/>
                  <w:marBottom w:val="0"/>
                  <w:divBdr>
                    <w:top w:val="none" w:sz="0" w:space="0" w:color="auto"/>
                    <w:left w:val="none" w:sz="0" w:space="0" w:color="auto"/>
                    <w:bottom w:val="none" w:sz="0" w:space="0" w:color="auto"/>
                    <w:right w:val="none" w:sz="0" w:space="0" w:color="auto"/>
                  </w:divBdr>
                  <w:divsChild>
                    <w:div w:id="1673485308">
                      <w:marLeft w:val="0"/>
                      <w:marRight w:val="0"/>
                      <w:marTop w:val="0"/>
                      <w:marBottom w:val="450"/>
                      <w:divBdr>
                        <w:top w:val="none" w:sz="0" w:space="0" w:color="auto"/>
                        <w:left w:val="none" w:sz="0" w:space="0" w:color="auto"/>
                        <w:bottom w:val="none" w:sz="0" w:space="0" w:color="auto"/>
                        <w:right w:val="none" w:sz="0" w:space="0" w:color="auto"/>
                      </w:divBdr>
                      <w:divsChild>
                        <w:div w:id="1449157074">
                          <w:marLeft w:val="0"/>
                          <w:marRight w:val="0"/>
                          <w:marTop w:val="0"/>
                          <w:marBottom w:val="0"/>
                          <w:divBdr>
                            <w:top w:val="none" w:sz="0" w:space="0" w:color="auto"/>
                            <w:left w:val="none" w:sz="0" w:space="0" w:color="auto"/>
                            <w:bottom w:val="none" w:sz="0" w:space="0" w:color="auto"/>
                            <w:right w:val="none" w:sz="0" w:space="0" w:color="auto"/>
                          </w:divBdr>
                          <w:divsChild>
                            <w:div w:id="1002776824">
                              <w:marLeft w:val="0"/>
                              <w:marRight w:val="0"/>
                              <w:marTop w:val="0"/>
                              <w:marBottom w:val="0"/>
                              <w:divBdr>
                                <w:top w:val="none" w:sz="0" w:space="0" w:color="auto"/>
                                <w:left w:val="none" w:sz="0" w:space="0" w:color="auto"/>
                                <w:bottom w:val="none" w:sz="0" w:space="0" w:color="auto"/>
                                <w:right w:val="none" w:sz="0" w:space="0" w:color="auto"/>
                              </w:divBdr>
                              <w:divsChild>
                                <w:div w:id="1653871155">
                                  <w:marLeft w:val="0"/>
                                  <w:marRight w:val="0"/>
                                  <w:marTop w:val="0"/>
                                  <w:marBottom w:val="0"/>
                                  <w:divBdr>
                                    <w:top w:val="none" w:sz="0" w:space="0" w:color="auto"/>
                                    <w:left w:val="none" w:sz="0" w:space="0" w:color="auto"/>
                                    <w:bottom w:val="none" w:sz="0" w:space="0" w:color="auto"/>
                                    <w:right w:val="none" w:sz="0" w:space="0" w:color="auto"/>
                                  </w:divBdr>
                                  <w:divsChild>
                                    <w:div w:id="406154238">
                                      <w:marLeft w:val="0"/>
                                      <w:marRight w:val="0"/>
                                      <w:marTop w:val="0"/>
                                      <w:marBottom w:val="0"/>
                                      <w:divBdr>
                                        <w:top w:val="none" w:sz="0" w:space="0" w:color="auto"/>
                                        <w:left w:val="none" w:sz="0" w:space="0" w:color="auto"/>
                                        <w:bottom w:val="none" w:sz="0" w:space="0" w:color="auto"/>
                                        <w:right w:val="none" w:sz="0" w:space="0" w:color="auto"/>
                                      </w:divBdr>
                                      <w:divsChild>
                                        <w:div w:id="2099667969">
                                          <w:marLeft w:val="0"/>
                                          <w:marRight w:val="0"/>
                                          <w:marTop w:val="240"/>
                                          <w:marBottom w:val="240"/>
                                          <w:divBdr>
                                            <w:top w:val="none" w:sz="0" w:space="0" w:color="auto"/>
                                            <w:left w:val="none" w:sz="0" w:space="0" w:color="auto"/>
                                            <w:bottom w:val="none" w:sz="0" w:space="0" w:color="auto"/>
                                            <w:right w:val="none" w:sz="0" w:space="0" w:color="auto"/>
                                          </w:divBdr>
                                        </w:div>
                                        <w:div w:id="1285501227">
                                          <w:marLeft w:val="0"/>
                                          <w:marRight w:val="0"/>
                                          <w:marTop w:val="0"/>
                                          <w:marBottom w:val="0"/>
                                          <w:divBdr>
                                            <w:top w:val="none" w:sz="0" w:space="0" w:color="auto"/>
                                            <w:left w:val="none" w:sz="0" w:space="0" w:color="auto"/>
                                            <w:bottom w:val="none" w:sz="0" w:space="0" w:color="auto"/>
                                            <w:right w:val="none" w:sz="0" w:space="0" w:color="auto"/>
                                          </w:divBdr>
                                          <w:divsChild>
                                            <w:div w:id="800810167">
                                              <w:marLeft w:val="0"/>
                                              <w:marRight w:val="0"/>
                                              <w:marTop w:val="0"/>
                                              <w:marBottom w:val="240"/>
                                              <w:divBdr>
                                                <w:top w:val="none" w:sz="0" w:space="0" w:color="auto"/>
                                                <w:left w:val="none" w:sz="0" w:space="0" w:color="auto"/>
                                                <w:bottom w:val="none" w:sz="0" w:space="0" w:color="auto"/>
                                                <w:right w:val="none" w:sz="0" w:space="0" w:color="auto"/>
                                              </w:divBdr>
                                            </w:div>
                                            <w:div w:id="1947424005">
                                              <w:marLeft w:val="0"/>
                                              <w:marRight w:val="0"/>
                                              <w:marTop w:val="0"/>
                                              <w:marBottom w:val="240"/>
                                              <w:divBdr>
                                                <w:top w:val="none" w:sz="0" w:space="0" w:color="auto"/>
                                                <w:left w:val="none" w:sz="0" w:space="0" w:color="auto"/>
                                                <w:bottom w:val="none" w:sz="0" w:space="0" w:color="auto"/>
                                                <w:right w:val="none" w:sz="0" w:space="0" w:color="auto"/>
                                              </w:divBdr>
                                            </w:div>
                                          </w:divsChild>
                                        </w:div>
                                        <w:div w:id="1242714572">
                                          <w:marLeft w:val="0"/>
                                          <w:marRight w:val="0"/>
                                          <w:marTop w:val="240"/>
                                          <w:marBottom w:val="240"/>
                                          <w:divBdr>
                                            <w:top w:val="none" w:sz="0" w:space="0" w:color="auto"/>
                                            <w:left w:val="none" w:sz="0" w:space="0" w:color="auto"/>
                                            <w:bottom w:val="none" w:sz="0" w:space="0" w:color="auto"/>
                                            <w:right w:val="none" w:sz="0" w:space="0" w:color="auto"/>
                                          </w:divBdr>
                                        </w:div>
                                      </w:divsChild>
                                    </w:div>
                                    <w:div w:id="273824798">
                                      <w:marLeft w:val="0"/>
                                      <w:marRight w:val="0"/>
                                      <w:marTop w:val="240"/>
                                      <w:marBottom w:val="240"/>
                                      <w:divBdr>
                                        <w:top w:val="none" w:sz="0" w:space="0" w:color="auto"/>
                                        <w:left w:val="none" w:sz="0" w:space="0" w:color="auto"/>
                                        <w:bottom w:val="none" w:sz="0" w:space="0" w:color="auto"/>
                                        <w:right w:val="none" w:sz="0" w:space="0" w:color="auto"/>
                                      </w:divBdr>
                                      <w:divsChild>
                                        <w:div w:id="704061109">
                                          <w:marLeft w:val="0"/>
                                          <w:marRight w:val="0"/>
                                          <w:marTop w:val="0"/>
                                          <w:marBottom w:val="0"/>
                                          <w:divBdr>
                                            <w:top w:val="none" w:sz="0" w:space="0" w:color="auto"/>
                                            <w:left w:val="none" w:sz="0" w:space="0" w:color="auto"/>
                                            <w:bottom w:val="none" w:sz="0" w:space="0" w:color="auto"/>
                                            <w:right w:val="none" w:sz="0" w:space="0" w:color="auto"/>
                                          </w:divBdr>
                                        </w:div>
                                        <w:div w:id="663364758">
                                          <w:marLeft w:val="0"/>
                                          <w:marRight w:val="0"/>
                                          <w:marTop w:val="0"/>
                                          <w:marBottom w:val="0"/>
                                          <w:divBdr>
                                            <w:top w:val="none" w:sz="0" w:space="0" w:color="auto"/>
                                            <w:left w:val="none" w:sz="0" w:space="0" w:color="auto"/>
                                            <w:bottom w:val="none" w:sz="0" w:space="0" w:color="auto"/>
                                            <w:right w:val="none" w:sz="0" w:space="0" w:color="auto"/>
                                          </w:divBdr>
                                          <w:divsChild>
                                            <w:div w:id="4666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dsmpartnership.com/events/register/58144"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9F3D1A7C8937428CDD6BF445AA10BA" ma:contentTypeVersion="14" ma:contentTypeDescription="Create a new document." ma:contentTypeScope="" ma:versionID="12a1cd2ab317a759ce7efb4501f51b0c">
  <xsd:schema xmlns:xsd="http://www.w3.org/2001/XMLSchema" xmlns:xs="http://www.w3.org/2001/XMLSchema" xmlns:p="http://schemas.microsoft.com/office/2006/metadata/properties" xmlns:ns2="caa7e952-cd98-40e0-b3c7-e426ab4ce8e6" xmlns:ns3="f9d7398a-85bf-450e-8f7b-21bc0a186755" targetNamespace="http://schemas.microsoft.com/office/2006/metadata/properties" ma:root="true" ma:fieldsID="364b1a3bb056330faff0127a21f76afa" ns2:_="" ns3:_="">
    <xsd:import namespace="caa7e952-cd98-40e0-b3c7-e426ab4ce8e6"/>
    <xsd:import namespace="f9d7398a-85bf-450e-8f7b-21bc0a186755"/>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7e952-cd98-40e0-b3c7-e426ab4ce8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d7398a-85bf-450e-8f7b-21bc0a18675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8EC3F5-80E2-4759-A95E-6D956527B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7e952-cd98-40e0-b3c7-e426ab4ce8e6"/>
    <ds:schemaRef ds:uri="f9d7398a-85bf-450e-8f7b-21bc0a186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415BD3-273E-4DD1-96FC-388967B2A88E}">
  <ds:schemaRefs>
    <ds:schemaRef ds:uri="http://schemas.microsoft.com/sharepoint/v3/contenttype/forms"/>
  </ds:schemaRefs>
</ds:datastoreItem>
</file>

<file path=customXml/itemProps3.xml><?xml version="1.0" encoding="utf-8"?>
<ds:datastoreItem xmlns:ds="http://schemas.openxmlformats.org/officeDocument/2006/customXml" ds:itemID="{96F35B4F-866F-4482-99BD-97B7348B7CC9}">
  <ds:schemaRefs>
    <ds:schemaRef ds:uri="f9d7398a-85bf-450e-8f7b-21bc0a186755"/>
    <ds:schemaRef ds:uri="http://purl.org/dc/terms/"/>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caa7e952-cd98-40e0-b3c7-e426ab4ce8e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Rasko</dc:creator>
  <cp:keywords/>
  <dc:description/>
  <cp:lastModifiedBy>Barbara Rasko</cp:lastModifiedBy>
  <cp:revision>1</cp:revision>
  <dcterms:created xsi:type="dcterms:W3CDTF">2020-01-20T17:05:00Z</dcterms:created>
  <dcterms:modified xsi:type="dcterms:W3CDTF">2020-01-20T22:00:00Z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0x0101005E9F3D1A7C8937428CDD6BF445AA10BA</vt:lpwstr>
  </property>
</Properties>
</file>